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4B3C" w14:textId="52B6C48A" w:rsidR="00B8610D" w:rsidRDefault="00B8610D">
      <w:pPr>
        <w:jc w:val="center"/>
        <w:rPr>
          <w:rFonts w:cs="Arial"/>
          <w:b/>
          <w:bCs/>
          <w:sz w:val="22"/>
        </w:rPr>
      </w:pPr>
    </w:p>
    <w:p w14:paraId="5E7FF36B" w14:textId="64A125A1" w:rsidR="00B8610D" w:rsidRDefault="008707BC">
      <w:pPr>
        <w:rPr>
          <w:rFonts w:cs="Arial"/>
          <w:b/>
          <w:bCs/>
          <w:sz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 wp14:anchorId="6D27EF83" wp14:editId="2F517FD0">
            <wp:simplePos x="0" y="0"/>
            <wp:positionH relativeFrom="column">
              <wp:posOffset>1401445</wp:posOffset>
            </wp:positionH>
            <wp:positionV relativeFrom="paragraph">
              <wp:posOffset>28575</wp:posOffset>
            </wp:positionV>
            <wp:extent cx="2834640" cy="365760"/>
            <wp:effectExtent l="0" t="0" r="3810" b="0"/>
            <wp:wrapThrough wrapText="bothSides">
              <wp:wrapPolygon edited="0">
                <wp:start x="0" y="0"/>
                <wp:lineTo x="0" y="20250"/>
                <wp:lineTo x="21484" y="20250"/>
                <wp:lineTo x="21484" y="0"/>
                <wp:lineTo x="0" y="0"/>
              </wp:wrapPolygon>
            </wp:wrapThrough>
            <wp:docPr id="2" name="Bild 3" descr="COIF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OIF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F000B"/>
                        </a:clrFrom>
                        <a:clrTo>
                          <a:srgbClr val="CF000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657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A39AB" w14:textId="77777777" w:rsidR="00B8610D" w:rsidRDefault="00B8610D">
      <w:pPr>
        <w:rPr>
          <w:rFonts w:cs="Arial"/>
          <w:b/>
          <w:bCs/>
          <w:sz w:val="28"/>
        </w:rPr>
      </w:pPr>
    </w:p>
    <w:p w14:paraId="3673413E" w14:textId="77777777" w:rsidR="00B8610D" w:rsidRDefault="00B8610D">
      <w:pPr>
        <w:rPr>
          <w:rFonts w:cs="Arial"/>
          <w:b/>
          <w:bCs/>
          <w:sz w:val="28"/>
        </w:rPr>
      </w:pPr>
    </w:p>
    <w:p w14:paraId="7E9AC58E" w14:textId="77777777" w:rsidR="00B8610D" w:rsidRDefault="00B8610D">
      <w:pPr>
        <w:rPr>
          <w:rFonts w:cs="Arial"/>
          <w:b/>
          <w:bCs/>
          <w:sz w:val="28"/>
        </w:rPr>
      </w:pPr>
    </w:p>
    <w:p w14:paraId="1299D738" w14:textId="77777777" w:rsidR="00B8610D" w:rsidRPr="007045B2" w:rsidRDefault="00B8610D" w:rsidP="007045B2">
      <w:pPr>
        <w:pStyle w:val="berschrift1"/>
        <w:rPr>
          <w:szCs w:val="32"/>
        </w:rPr>
      </w:pPr>
      <w:r w:rsidRPr="007045B2">
        <w:rPr>
          <w:szCs w:val="32"/>
        </w:rPr>
        <w:t>Materialliste der überbetrieblichen Kurse / 2. Lehrjahr</w:t>
      </w:r>
    </w:p>
    <w:p w14:paraId="32E231EC" w14:textId="77777777" w:rsidR="00B8610D" w:rsidRDefault="00B8610D">
      <w:pPr>
        <w:rPr>
          <w:rFonts w:cs="Arial"/>
          <w:sz w:val="22"/>
        </w:rPr>
      </w:pPr>
    </w:p>
    <w:p w14:paraId="2AA1F584" w14:textId="77777777" w:rsidR="00B8610D" w:rsidRDefault="00B8610D">
      <w:pPr>
        <w:rPr>
          <w:rFonts w:cs="Arial"/>
          <w:sz w:val="22"/>
        </w:rPr>
      </w:pPr>
    </w:p>
    <w:p w14:paraId="2FCD5AF9" w14:textId="77777777" w:rsidR="00EE1A55" w:rsidRDefault="00EE1A55" w:rsidP="00EE1A55">
      <w:pPr>
        <w:rPr>
          <w:b/>
          <w:bCs/>
          <w:sz w:val="22"/>
          <w:szCs w:val="22"/>
        </w:rPr>
      </w:pPr>
    </w:p>
    <w:p w14:paraId="7427C30B" w14:textId="77777777" w:rsidR="00EE1A55" w:rsidRPr="00984C6F" w:rsidRDefault="00EE1A55" w:rsidP="00EE1A55">
      <w:pPr>
        <w:rPr>
          <w:b/>
          <w:sz w:val="24"/>
          <w:szCs w:val="24"/>
        </w:rPr>
      </w:pPr>
      <w:r w:rsidRPr="00984C6F">
        <w:rPr>
          <w:b/>
          <w:sz w:val="24"/>
          <w:szCs w:val="24"/>
        </w:rPr>
        <w:t>Was muss in den Überbetrieblichen Kurs mitgebracht werden?</w:t>
      </w:r>
    </w:p>
    <w:p w14:paraId="512831B7" w14:textId="77777777" w:rsidR="00B8610D" w:rsidRDefault="00B8610D">
      <w:pPr>
        <w:rPr>
          <w:rFonts w:cs="Arial"/>
          <w:sz w:val="22"/>
        </w:rPr>
      </w:pPr>
    </w:p>
    <w:p w14:paraId="0E08168B" w14:textId="77777777" w:rsidR="00B8610D" w:rsidRDefault="00B8610D">
      <w:pPr>
        <w:pStyle w:val="Textkrper"/>
        <w:rPr>
          <w:sz w:val="22"/>
        </w:rPr>
      </w:pPr>
    </w:p>
    <w:p w14:paraId="67559CE6" w14:textId="77777777" w:rsidR="00B8610D" w:rsidRDefault="00B8610D">
      <w:pPr>
        <w:pStyle w:val="Textkrper"/>
        <w:rPr>
          <w:sz w:val="22"/>
        </w:rPr>
      </w:pPr>
    </w:p>
    <w:p w14:paraId="5A710B8E" w14:textId="77777777" w:rsidR="00DF73FC" w:rsidRDefault="007C435C" w:rsidP="00DF73FC">
      <w:pPr>
        <w:pStyle w:val="Textkrper"/>
        <w:numPr>
          <w:ilvl w:val="0"/>
          <w:numId w:val="8"/>
        </w:numPr>
        <w:rPr>
          <w:sz w:val="22"/>
        </w:rPr>
      </w:pPr>
      <w:r>
        <w:rPr>
          <w:sz w:val="22"/>
        </w:rPr>
        <w:t>Übungskopf,</w:t>
      </w:r>
      <w:r w:rsidR="00DF73FC">
        <w:rPr>
          <w:sz w:val="22"/>
        </w:rPr>
        <w:t xml:space="preserve"> </w:t>
      </w:r>
      <w:r>
        <w:rPr>
          <w:sz w:val="22"/>
        </w:rPr>
        <w:t xml:space="preserve">empfohlene Haarlänge </w:t>
      </w:r>
      <w:r w:rsidR="00DF73FC" w:rsidRPr="00DF73FC">
        <w:rPr>
          <w:sz w:val="22"/>
        </w:rPr>
        <w:t>15 cm</w:t>
      </w:r>
      <w:r>
        <w:rPr>
          <w:sz w:val="22"/>
        </w:rPr>
        <w:t>, DHU und Einlegetechniken</w:t>
      </w:r>
    </w:p>
    <w:p w14:paraId="3DD524EC" w14:textId="08F930F3" w:rsidR="007C435C" w:rsidRDefault="007C435C" w:rsidP="00DF73FC">
      <w:pPr>
        <w:pStyle w:val="Textkrper"/>
        <w:numPr>
          <w:ilvl w:val="0"/>
          <w:numId w:val="8"/>
        </w:numPr>
        <w:rPr>
          <w:sz w:val="22"/>
        </w:rPr>
      </w:pPr>
      <w:r>
        <w:rPr>
          <w:sz w:val="22"/>
        </w:rPr>
        <w:t>Übungskopf</w:t>
      </w:r>
      <w:r w:rsidR="00F15180">
        <w:rPr>
          <w:sz w:val="22"/>
        </w:rPr>
        <w:t xml:space="preserve">, </w:t>
      </w:r>
      <w:r>
        <w:rPr>
          <w:sz w:val="22"/>
        </w:rPr>
        <w:t>empfohlene Haarlänge 45 cm, Langhaartechniken</w:t>
      </w:r>
    </w:p>
    <w:p w14:paraId="34F63F83" w14:textId="77777777" w:rsidR="00CC2244" w:rsidRDefault="00CC2244" w:rsidP="00CC2244">
      <w:pPr>
        <w:pStyle w:val="Textkrper"/>
        <w:ind w:left="720"/>
        <w:rPr>
          <w:sz w:val="22"/>
        </w:rPr>
      </w:pPr>
    </w:p>
    <w:p w14:paraId="65EF4CE5" w14:textId="77777777" w:rsidR="00DF73FC" w:rsidRDefault="00DF73FC" w:rsidP="00DF73FC">
      <w:pPr>
        <w:pStyle w:val="Textkrper"/>
        <w:numPr>
          <w:ilvl w:val="0"/>
          <w:numId w:val="8"/>
        </w:numPr>
        <w:rPr>
          <w:sz w:val="22"/>
        </w:rPr>
      </w:pPr>
      <w:r>
        <w:rPr>
          <w:sz w:val="22"/>
        </w:rPr>
        <w:t>Föhn</w:t>
      </w:r>
      <w:r w:rsidR="002F1EAE">
        <w:rPr>
          <w:sz w:val="22"/>
        </w:rPr>
        <w:t xml:space="preserve"> mit Aufsatz</w:t>
      </w:r>
    </w:p>
    <w:p w14:paraId="2865D1E6" w14:textId="39FAAA6E" w:rsidR="007C435C" w:rsidRDefault="007C435C" w:rsidP="00DF73FC">
      <w:pPr>
        <w:pStyle w:val="Textkrper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Heizbare Geräte: Streckeisen und </w:t>
      </w:r>
      <w:r w:rsidR="005E0AA6">
        <w:rPr>
          <w:sz w:val="22"/>
        </w:rPr>
        <w:t>Lockenstab (Tag 9)</w:t>
      </w:r>
      <w:r w:rsidR="008A6E46">
        <w:rPr>
          <w:sz w:val="22"/>
        </w:rPr>
        <w:t xml:space="preserve"> </w:t>
      </w:r>
    </w:p>
    <w:p w14:paraId="65321CD3" w14:textId="77777777" w:rsidR="00CC2244" w:rsidRPr="00DF73FC" w:rsidRDefault="00CC2244" w:rsidP="003477FC">
      <w:pPr>
        <w:pStyle w:val="Textkrper"/>
        <w:ind w:left="720"/>
        <w:rPr>
          <w:sz w:val="22"/>
        </w:rPr>
      </w:pPr>
    </w:p>
    <w:p w14:paraId="4E88B44D" w14:textId="77777777" w:rsidR="00B8610D" w:rsidRDefault="00B8610D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Haarschneideschere</w:t>
      </w:r>
    </w:p>
    <w:p w14:paraId="6D79CC28" w14:textId="77777777" w:rsidR="00B8610D" w:rsidRDefault="00B8610D" w:rsidP="00DF73FC">
      <w:pPr>
        <w:numPr>
          <w:ilvl w:val="0"/>
          <w:numId w:val="8"/>
        </w:numPr>
        <w:rPr>
          <w:rFonts w:cs="Arial"/>
          <w:sz w:val="22"/>
        </w:rPr>
      </w:pPr>
      <w:r>
        <w:rPr>
          <w:rFonts w:cs="Arial"/>
          <w:sz w:val="22"/>
        </w:rPr>
        <w:t>Effilierschere</w:t>
      </w:r>
    </w:p>
    <w:p w14:paraId="749A00BB" w14:textId="77777777" w:rsidR="00B8610D" w:rsidRDefault="007C435C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proofErr w:type="spellStart"/>
      <w:r>
        <w:rPr>
          <w:rFonts w:cs="Arial"/>
          <w:sz w:val="22"/>
        </w:rPr>
        <w:t>Sifter</w:t>
      </w:r>
      <w:proofErr w:type="spellEnd"/>
      <w:r>
        <w:rPr>
          <w:rFonts w:cs="Arial"/>
          <w:sz w:val="22"/>
        </w:rPr>
        <w:t xml:space="preserve"> (Klingengerät</w:t>
      </w:r>
      <w:r w:rsidR="00B8610D">
        <w:rPr>
          <w:rFonts w:cs="Arial"/>
          <w:sz w:val="22"/>
        </w:rPr>
        <w:t>)</w:t>
      </w:r>
    </w:p>
    <w:p w14:paraId="531AFCD8" w14:textId="77777777" w:rsidR="00CC2244" w:rsidRDefault="00CC2244" w:rsidP="00CC2244">
      <w:pPr>
        <w:tabs>
          <w:tab w:val="left" w:pos="360"/>
        </w:tabs>
        <w:ind w:left="720"/>
        <w:rPr>
          <w:rFonts w:cs="Arial"/>
          <w:sz w:val="22"/>
        </w:rPr>
      </w:pPr>
    </w:p>
    <w:p w14:paraId="4D62CE7F" w14:textId="77777777" w:rsidR="009F21F5" w:rsidRDefault="007C435C" w:rsidP="007C435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Haarschneidekamm</w:t>
      </w:r>
      <w:r w:rsidR="009F21F5">
        <w:rPr>
          <w:rFonts w:cs="Arial"/>
          <w:sz w:val="22"/>
        </w:rPr>
        <w:t xml:space="preserve"> </w:t>
      </w:r>
    </w:p>
    <w:p w14:paraId="6298CAC8" w14:textId="77777777" w:rsidR="007C435C" w:rsidRDefault="009F21F5" w:rsidP="007C435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Herrenhaarschneidekamm</w:t>
      </w:r>
    </w:p>
    <w:p w14:paraId="1AA84309" w14:textId="77777777" w:rsidR="007C435C" w:rsidRDefault="007C435C" w:rsidP="007C435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Nadelstielkamm</w:t>
      </w:r>
    </w:p>
    <w:p w14:paraId="442064B8" w14:textId="77777777" w:rsidR="007C435C" w:rsidRPr="009F21F5" w:rsidRDefault="007C435C" w:rsidP="009F21F5">
      <w:pPr>
        <w:pStyle w:val="berschrift2"/>
        <w:numPr>
          <w:ilvl w:val="0"/>
          <w:numId w:val="8"/>
        </w:numPr>
        <w:rPr>
          <w:sz w:val="22"/>
        </w:rPr>
      </w:pPr>
      <w:r>
        <w:rPr>
          <w:sz w:val="22"/>
        </w:rPr>
        <w:t>Stielkamm</w:t>
      </w:r>
    </w:p>
    <w:p w14:paraId="29C4C661" w14:textId="694928F4" w:rsidR="00B8610D" w:rsidRDefault="008C6860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proofErr w:type="spellStart"/>
      <w:r>
        <w:rPr>
          <w:rFonts w:cs="Arial"/>
          <w:sz w:val="22"/>
        </w:rPr>
        <w:t>Entwirrkamm</w:t>
      </w:r>
      <w:proofErr w:type="spellEnd"/>
    </w:p>
    <w:p w14:paraId="7CFB416A" w14:textId="77777777" w:rsidR="00B8610D" w:rsidRDefault="00B8610D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Skelettbürste</w:t>
      </w:r>
    </w:p>
    <w:p w14:paraId="4E0978F7" w14:textId="77777777" w:rsidR="00B8610D" w:rsidRDefault="007C435C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Bürste zum Ausfrisieren</w:t>
      </w:r>
    </w:p>
    <w:p w14:paraId="5C728680" w14:textId="77777777" w:rsidR="00B8610D" w:rsidRDefault="00DF73FC" w:rsidP="007C435C">
      <w:pPr>
        <w:numPr>
          <w:ilvl w:val="0"/>
          <w:numId w:val="8"/>
        </w:numPr>
        <w:tabs>
          <w:tab w:val="left" w:pos="0"/>
        </w:tabs>
        <w:rPr>
          <w:rFonts w:cs="Arial"/>
          <w:sz w:val="22"/>
        </w:rPr>
      </w:pPr>
      <w:proofErr w:type="gramStart"/>
      <w:r>
        <w:rPr>
          <w:rFonts w:cs="Arial"/>
          <w:sz w:val="22"/>
        </w:rPr>
        <w:t xml:space="preserve">3 </w:t>
      </w:r>
      <w:r w:rsidR="00B8610D">
        <w:rPr>
          <w:rFonts w:cs="Arial"/>
          <w:sz w:val="22"/>
        </w:rPr>
        <w:t xml:space="preserve"> Rundbürste</w:t>
      </w:r>
      <w:r>
        <w:rPr>
          <w:rFonts w:cs="Arial"/>
          <w:sz w:val="22"/>
        </w:rPr>
        <w:t>n</w:t>
      </w:r>
      <w:proofErr w:type="gramEnd"/>
      <w:r>
        <w:rPr>
          <w:rFonts w:cs="Arial"/>
          <w:sz w:val="22"/>
        </w:rPr>
        <w:t xml:space="preserve"> mit verschiedenen Durchmesser</w:t>
      </w:r>
    </w:p>
    <w:p w14:paraId="309ED67C" w14:textId="77777777" w:rsidR="00CC2244" w:rsidRDefault="00CC2244" w:rsidP="00CC2244">
      <w:pPr>
        <w:tabs>
          <w:tab w:val="left" w:pos="0"/>
        </w:tabs>
        <w:ind w:left="720"/>
        <w:rPr>
          <w:rFonts w:cs="Arial"/>
          <w:sz w:val="22"/>
        </w:rPr>
      </w:pPr>
    </w:p>
    <w:p w14:paraId="589721CC" w14:textId="77777777" w:rsidR="00682C61" w:rsidRPr="007C435C" w:rsidRDefault="00682C61" w:rsidP="007C435C">
      <w:pPr>
        <w:numPr>
          <w:ilvl w:val="0"/>
          <w:numId w:val="8"/>
        </w:numPr>
        <w:tabs>
          <w:tab w:val="left" w:pos="0"/>
        </w:tabs>
        <w:rPr>
          <w:rFonts w:cs="Arial"/>
          <w:sz w:val="22"/>
        </w:rPr>
      </w:pPr>
      <w:r>
        <w:rPr>
          <w:rFonts w:cs="Arial"/>
          <w:sz w:val="22"/>
        </w:rPr>
        <w:t>Spitzenpapier</w:t>
      </w:r>
    </w:p>
    <w:p w14:paraId="38F86547" w14:textId="77777777" w:rsidR="00640AB1" w:rsidRDefault="007C435C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Haarnadeln 5cm lang, Langhaartechniken</w:t>
      </w:r>
    </w:p>
    <w:p w14:paraId="2C522A4A" w14:textId="77777777" w:rsidR="009F21F5" w:rsidRDefault="009F21F5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Haargummi für Lockenchignon</w:t>
      </w:r>
    </w:p>
    <w:p w14:paraId="672D1606" w14:textId="77777777" w:rsidR="00CC2244" w:rsidRDefault="00CC2244" w:rsidP="00CC2244">
      <w:pPr>
        <w:tabs>
          <w:tab w:val="left" w:pos="360"/>
        </w:tabs>
        <w:ind w:left="720"/>
        <w:rPr>
          <w:rFonts w:cs="Arial"/>
          <w:sz w:val="22"/>
        </w:rPr>
      </w:pPr>
    </w:p>
    <w:p w14:paraId="47B2C669" w14:textId="3B52C4E4" w:rsidR="00CC2244" w:rsidRPr="00CC2244" w:rsidRDefault="005E0AA6" w:rsidP="00CC2244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proofErr w:type="gramStart"/>
      <w:r>
        <w:rPr>
          <w:rFonts w:cs="Arial"/>
          <w:sz w:val="22"/>
        </w:rPr>
        <w:t>10</w:t>
      </w:r>
      <w:r w:rsidR="00CC2244">
        <w:rPr>
          <w:rFonts w:cs="Arial"/>
          <w:sz w:val="22"/>
        </w:rPr>
        <w:t xml:space="preserve">  Abteilungsklammern</w:t>
      </w:r>
      <w:proofErr w:type="gramEnd"/>
    </w:p>
    <w:p w14:paraId="30728901" w14:textId="77777777" w:rsidR="00CC2244" w:rsidRPr="00CC2244" w:rsidRDefault="00CC2244" w:rsidP="00CC2244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Wasserspritze</w:t>
      </w:r>
    </w:p>
    <w:p w14:paraId="34FEC38E" w14:textId="77777777" w:rsidR="00CC2244" w:rsidRPr="00CC2244" w:rsidRDefault="00CC2244" w:rsidP="00CC2244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proofErr w:type="gramStart"/>
      <w:r>
        <w:rPr>
          <w:rFonts w:cs="Arial"/>
          <w:sz w:val="22"/>
        </w:rPr>
        <w:t>2  Frotteetücher</w:t>
      </w:r>
      <w:proofErr w:type="gramEnd"/>
    </w:p>
    <w:p w14:paraId="2CA0F069" w14:textId="77777777" w:rsidR="00B8610D" w:rsidRDefault="00DF73FC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Bodenl</w:t>
      </w:r>
      <w:r w:rsidR="00B8610D">
        <w:rPr>
          <w:rFonts w:cs="Arial"/>
          <w:sz w:val="22"/>
        </w:rPr>
        <w:t>appen</w:t>
      </w:r>
    </w:p>
    <w:p w14:paraId="3533AD1C" w14:textId="45C5C7CE" w:rsidR="00DF73FC" w:rsidRDefault="00DF73FC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Putzlappen</w:t>
      </w:r>
    </w:p>
    <w:p w14:paraId="4F8F0253" w14:textId="263B7F7E" w:rsidR="00CA4369" w:rsidRDefault="00CA4369" w:rsidP="00DF73FC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Färbeschürze</w:t>
      </w:r>
    </w:p>
    <w:p w14:paraId="1A84D128" w14:textId="77777777" w:rsidR="00B8610D" w:rsidRDefault="00B8610D">
      <w:pPr>
        <w:tabs>
          <w:tab w:val="left" w:pos="360"/>
        </w:tabs>
        <w:rPr>
          <w:rFonts w:cs="Arial"/>
          <w:sz w:val="22"/>
        </w:rPr>
      </w:pPr>
    </w:p>
    <w:p w14:paraId="7458B808" w14:textId="77777777" w:rsidR="00B8610D" w:rsidRDefault="00B8610D">
      <w:pPr>
        <w:tabs>
          <w:tab w:val="left" w:pos="360"/>
        </w:tabs>
        <w:rPr>
          <w:rFonts w:cs="Arial"/>
          <w:sz w:val="22"/>
        </w:rPr>
      </w:pPr>
    </w:p>
    <w:p w14:paraId="0A98F635" w14:textId="4558CE98" w:rsidR="009F21F5" w:rsidRDefault="009F21F5" w:rsidP="00F601A0">
      <w:pPr>
        <w:tabs>
          <w:tab w:val="left" w:pos="360"/>
        </w:tabs>
        <w:ind w:left="720"/>
        <w:rPr>
          <w:rFonts w:cs="Arial"/>
          <w:sz w:val="22"/>
        </w:rPr>
      </w:pPr>
    </w:p>
    <w:p w14:paraId="7AFA7CAD" w14:textId="5C64BA69" w:rsidR="00F601A0" w:rsidRPr="00F601A0" w:rsidRDefault="00DF73FC" w:rsidP="00F601A0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ÜK.-Lehrgang</w:t>
      </w:r>
    </w:p>
    <w:p w14:paraId="1E03F20D" w14:textId="77777777" w:rsidR="00F601A0" w:rsidRDefault="00B8610D" w:rsidP="009F21F5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r>
        <w:rPr>
          <w:rFonts w:cs="Arial"/>
          <w:sz w:val="22"/>
        </w:rPr>
        <w:t>Schreibmaterial</w:t>
      </w:r>
      <w:r w:rsidR="00F601A0">
        <w:rPr>
          <w:rFonts w:cs="Arial"/>
          <w:sz w:val="22"/>
        </w:rPr>
        <w:t>/ Farbstifte</w:t>
      </w:r>
    </w:p>
    <w:p w14:paraId="4C588A5D" w14:textId="1869AE9F" w:rsidR="00B8610D" w:rsidRPr="009F21F5" w:rsidRDefault="00640AB1" w:rsidP="009F21F5">
      <w:pPr>
        <w:numPr>
          <w:ilvl w:val="0"/>
          <w:numId w:val="8"/>
        </w:numPr>
        <w:tabs>
          <w:tab w:val="left" w:pos="360"/>
        </w:tabs>
        <w:rPr>
          <w:rFonts w:cs="Arial"/>
          <w:sz w:val="22"/>
        </w:rPr>
      </w:pPr>
      <w:proofErr w:type="spellStart"/>
      <w:r>
        <w:rPr>
          <w:rFonts w:cs="Arial"/>
          <w:sz w:val="22"/>
        </w:rPr>
        <w:t>Notitzblätter</w:t>
      </w:r>
      <w:proofErr w:type="spellEnd"/>
    </w:p>
    <w:p w14:paraId="7BC0EA92" w14:textId="77777777" w:rsidR="00B8610D" w:rsidRDefault="00B8610D">
      <w:pPr>
        <w:tabs>
          <w:tab w:val="left" w:pos="360"/>
        </w:tabs>
        <w:rPr>
          <w:rFonts w:cs="Arial"/>
          <w:b/>
          <w:bCs/>
          <w:i/>
          <w:iCs/>
          <w:sz w:val="22"/>
        </w:rPr>
      </w:pPr>
    </w:p>
    <w:p w14:paraId="32F3EC9C" w14:textId="77777777" w:rsidR="00B8610D" w:rsidRDefault="00B8610D">
      <w:pPr>
        <w:tabs>
          <w:tab w:val="left" w:pos="360"/>
        </w:tabs>
        <w:rPr>
          <w:rFonts w:cs="Arial"/>
          <w:b/>
          <w:bCs/>
          <w:i/>
          <w:iCs/>
          <w:sz w:val="22"/>
        </w:rPr>
      </w:pPr>
    </w:p>
    <w:p w14:paraId="52C8E307" w14:textId="77777777" w:rsidR="00B8610D" w:rsidRDefault="00B8610D">
      <w:pPr>
        <w:rPr>
          <w:rFonts w:cs="Arial"/>
          <w:b/>
          <w:bCs/>
          <w:i/>
          <w:iCs/>
          <w:sz w:val="22"/>
        </w:rPr>
      </w:pPr>
    </w:p>
    <w:p w14:paraId="7FBA72E2" w14:textId="77777777" w:rsidR="00B8610D" w:rsidRDefault="00B8610D">
      <w:pPr>
        <w:tabs>
          <w:tab w:val="left" w:pos="360"/>
        </w:tabs>
        <w:rPr>
          <w:rFonts w:cs="Arial"/>
          <w:b/>
          <w:bCs/>
          <w:i/>
          <w:iCs/>
          <w:sz w:val="22"/>
        </w:rPr>
      </w:pPr>
    </w:p>
    <w:p w14:paraId="2ED64529" w14:textId="77777777" w:rsidR="00B8610D" w:rsidRPr="007045B2" w:rsidRDefault="007045B2" w:rsidP="007045B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360"/>
        </w:tabs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DHU- Wickler und Wasserwellwickler sind vorhanden.</w:t>
      </w:r>
    </w:p>
    <w:sectPr w:rsidR="00B8610D" w:rsidRPr="007045B2">
      <w:pgSz w:w="11906" w:h="16838" w:code="9"/>
      <w:pgMar w:top="426" w:right="1843" w:bottom="669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480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4E60"/>
    <w:multiLevelType w:val="hybridMultilevel"/>
    <w:tmpl w:val="CF5A350E"/>
    <w:lvl w:ilvl="0" w:tplc="B1E05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2634"/>
    <w:multiLevelType w:val="hybridMultilevel"/>
    <w:tmpl w:val="2B0A912A"/>
    <w:lvl w:ilvl="0" w:tplc="A532F3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C3EBE"/>
    <w:multiLevelType w:val="hybridMultilevel"/>
    <w:tmpl w:val="DACC40E2"/>
    <w:lvl w:ilvl="0" w:tplc="E418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7D3"/>
    <w:multiLevelType w:val="hybridMultilevel"/>
    <w:tmpl w:val="19D0A786"/>
    <w:lvl w:ilvl="0" w:tplc="928A61B0">
      <w:start w:val="1"/>
      <w:numFmt w:val="decimal"/>
      <w:lvlText w:val="%1"/>
      <w:lvlJc w:val="left"/>
      <w:pPr>
        <w:ind w:left="338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43" w:hanging="360"/>
      </w:pPr>
    </w:lvl>
    <w:lvl w:ilvl="2" w:tplc="0407001B" w:tentative="1">
      <w:start w:val="1"/>
      <w:numFmt w:val="lowerRoman"/>
      <w:lvlText w:val="%3."/>
      <w:lvlJc w:val="right"/>
      <w:pPr>
        <w:ind w:left="1763" w:hanging="180"/>
      </w:pPr>
    </w:lvl>
    <w:lvl w:ilvl="3" w:tplc="0407000F" w:tentative="1">
      <w:start w:val="1"/>
      <w:numFmt w:val="decimal"/>
      <w:lvlText w:val="%4."/>
      <w:lvlJc w:val="left"/>
      <w:pPr>
        <w:ind w:left="2483" w:hanging="360"/>
      </w:pPr>
    </w:lvl>
    <w:lvl w:ilvl="4" w:tplc="04070019" w:tentative="1">
      <w:start w:val="1"/>
      <w:numFmt w:val="lowerLetter"/>
      <w:lvlText w:val="%5."/>
      <w:lvlJc w:val="left"/>
      <w:pPr>
        <w:ind w:left="3203" w:hanging="360"/>
      </w:pPr>
    </w:lvl>
    <w:lvl w:ilvl="5" w:tplc="0407001B" w:tentative="1">
      <w:start w:val="1"/>
      <w:numFmt w:val="lowerRoman"/>
      <w:lvlText w:val="%6."/>
      <w:lvlJc w:val="right"/>
      <w:pPr>
        <w:ind w:left="3923" w:hanging="180"/>
      </w:pPr>
    </w:lvl>
    <w:lvl w:ilvl="6" w:tplc="0407000F" w:tentative="1">
      <w:start w:val="1"/>
      <w:numFmt w:val="decimal"/>
      <w:lvlText w:val="%7."/>
      <w:lvlJc w:val="left"/>
      <w:pPr>
        <w:ind w:left="4643" w:hanging="360"/>
      </w:pPr>
    </w:lvl>
    <w:lvl w:ilvl="7" w:tplc="04070019" w:tentative="1">
      <w:start w:val="1"/>
      <w:numFmt w:val="lowerLetter"/>
      <w:lvlText w:val="%8."/>
      <w:lvlJc w:val="left"/>
      <w:pPr>
        <w:ind w:left="5363" w:hanging="360"/>
      </w:pPr>
    </w:lvl>
    <w:lvl w:ilvl="8" w:tplc="0407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 w15:restartNumberingAfterBreak="0">
    <w:nsid w:val="207432F1"/>
    <w:multiLevelType w:val="hybridMultilevel"/>
    <w:tmpl w:val="44640F70"/>
    <w:lvl w:ilvl="0" w:tplc="C6A89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1CAF"/>
    <w:multiLevelType w:val="hybridMultilevel"/>
    <w:tmpl w:val="26FA9992"/>
    <w:lvl w:ilvl="0" w:tplc="A0903B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72590"/>
    <w:multiLevelType w:val="hybridMultilevel"/>
    <w:tmpl w:val="32C8AE66"/>
    <w:lvl w:ilvl="0" w:tplc="77FA1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249E"/>
    <w:multiLevelType w:val="hybridMultilevel"/>
    <w:tmpl w:val="5756145E"/>
    <w:lvl w:ilvl="0" w:tplc="82F6A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08FE"/>
    <w:multiLevelType w:val="hybridMultilevel"/>
    <w:tmpl w:val="AD8C7D78"/>
    <w:lvl w:ilvl="0" w:tplc="406AB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B5E93"/>
    <w:multiLevelType w:val="hybridMultilevel"/>
    <w:tmpl w:val="0ED8DE72"/>
    <w:lvl w:ilvl="0" w:tplc="BB82D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D4B"/>
    <w:multiLevelType w:val="hybridMultilevel"/>
    <w:tmpl w:val="B9708890"/>
    <w:lvl w:ilvl="0" w:tplc="49162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C698E"/>
    <w:multiLevelType w:val="hybridMultilevel"/>
    <w:tmpl w:val="B75244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1062"/>
    <w:multiLevelType w:val="hybridMultilevel"/>
    <w:tmpl w:val="4F4446F6"/>
    <w:lvl w:ilvl="0" w:tplc="C5AE19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257AA"/>
    <w:multiLevelType w:val="hybridMultilevel"/>
    <w:tmpl w:val="60841D78"/>
    <w:lvl w:ilvl="0" w:tplc="987065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F06D8C"/>
    <w:multiLevelType w:val="hybridMultilevel"/>
    <w:tmpl w:val="902C739E"/>
    <w:lvl w:ilvl="0" w:tplc="D0B08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F2540"/>
    <w:multiLevelType w:val="hybridMultilevel"/>
    <w:tmpl w:val="FF7AB678"/>
    <w:lvl w:ilvl="0" w:tplc="9710A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0D6E"/>
    <w:multiLevelType w:val="hybridMultilevel"/>
    <w:tmpl w:val="ABF8F698"/>
    <w:lvl w:ilvl="0" w:tplc="8A78A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F53B0"/>
    <w:multiLevelType w:val="hybridMultilevel"/>
    <w:tmpl w:val="4E70943E"/>
    <w:lvl w:ilvl="0" w:tplc="4FA28DDA">
      <w:start w:val="1"/>
      <w:numFmt w:val="decimal"/>
      <w:lvlText w:val="%1"/>
      <w:lvlJc w:val="left"/>
      <w:pPr>
        <w:ind w:left="36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5C61F95"/>
    <w:multiLevelType w:val="hybridMultilevel"/>
    <w:tmpl w:val="5E8820BA"/>
    <w:lvl w:ilvl="0" w:tplc="F29AA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E2DA4"/>
    <w:multiLevelType w:val="hybridMultilevel"/>
    <w:tmpl w:val="1CA89DBA"/>
    <w:lvl w:ilvl="0" w:tplc="92BCBF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66E6A"/>
    <w:multiLevelType w:val="hybridMultilevel"/>
    <w:tmpl w:val="70EA48AC"/>
    <w:lvl w:ilvl="0" w:tplc="4FA4B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B0380"/>
    <w:multiLevelType w:val="hybridMultilevel"/>
    <w:tmpl w:val="B6C897D6"/>
    <w:lvl w:ilvl="0" w:tplc="C666B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64846"/>
    <w:multiLevelType w:val="hybridMultilevel"/>
    <w:tmpl w:val="01207522"/>
    <w:lvl w:ilvl="0" w:tplc="232E0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C374B7"/>
    <w:multiLevelType w:val="hybridMultilevel"/>
    <w:tmpl w:val="73667EE8"/>
    <w:lvl w:ilvl="0" w:tplc="0AF22E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822020">
    <w:abstractNumId w:val="13"/>
  </w:num>
  <w:num w:numId="2" w16cid:durableId="545532485">
    <w:abstractNumId w:val="14"/>
  </w:num>
  <w:num w:numId="3" w16cid:durableId="1338190847">
    <w:abstractNumId w:val="20"/>
  </w:num>
  <w:num w:numId="4" w16cid:durableId="666131183">
    <w:abstractNumId w:val="6"/>
  </w:num>
  <w:num w:numId="5" w16cid:durableId="336545676">
    <w:abstractNumId w:val="23"/>
  </w:num>
  <w:num w:numId="6" w16cid:durableId="1143542707">
    <w:abstractNumId w:val="2"/>
  </w:num>
  <w:num w:numId="7" w16cid:durableId="1512069365">
    <w:abstractNumId w:val="24"/>
  </w:num>
  <w:num w:numId="8" w16cid:durableId="1555585751">
    <w:abstractNumId w:val="12"/>
  </w:num>
  <w:num w:numId="9" w16cid:durableId="1013192245">
    <w:abstractNumId w:val="10"/>
  </w:num>
  <w:num w:numId="10" w16cid:durableId="358943432">
    <w:abstractNumId w:val="16"/>
  </w:num>
  <w:num w:numId="11" w16cid:durableId="349726945">
    <w:abstractNumId w:val="4"/>
  </w:num>
  <w:num w:numId="12" w16cid:durableId="122620690">
    <w:abstractNumId w:val="22"/>
  </w:num>
  <w:num w:numId="13" w16cid:durableId="770202697">
    <w:abstractNumId w:val="5"/>
  </w:num>
  <w:num w:numId="14" w16cid:durableId="32001082">
    <w:abstractNumId w:val="8"/>
  </w:num>
  <w:num w:numId="15" w16cid:durableId="763770428">
    <w:abstractNumId w:val="7"/>
  </w:num>
  <w:num w:numId="16" w16cid:durableId="364791525">
    <w:abstractNumId w:val="18"/>
  </w:num>
  <w:num w:numId="17" w16cid:durableId="479616882">
    <w:abstractNumId w:val="19"/>
  </w:num>
  <w:num w:numId="18" w16cid:durableId="1877890527">
    <w:abstractNumId w:val="1"/>
  </w:num>
  <w:num w:numId="19" w16cid:durableId="105924899">
    <w:abstractNumId w:val="17"/>
  </w:num>
  <w:num w:numId="20" w16cid:durableId="1624727226">
    <w:abstractNumId w:val="11"/>
  </w:num>
  <w:num w:numId="21" w16cid:durableId="1673335762">
    <w:abstractNumId w:val="21"/>
  </w:num>
  <w:num w:numId="22" w16cid:durableId="2095125593">
    <w:abstractNumId w:val="9"/>
  </w:num>
  <w:num w:numId="23" w16cid:durableId="1821770622">
    <w:abstractNumId w:val="3"/>
  </w:num>
  <w:num w:numId="24" w16cid:durableId="1180391190">
    <w:abstractNumId w:val="15"/>
  </w:num>
  <w:num w:numId="25" w16cid:durableId="161070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FC"/>
    <w:rsid w:val="002F1EAE"/>
    <w:rsid w:val="00310860"/>
    <w:rsid w:val="003477FC"/>
    <w:rsid w:val="003706AD"/>
    <w:rsid w:val="00585A4F"/>
    <w:rsid w:val="005C3A3E"/>
    <w:rsid w:val="005E0AA6"/>
    <w:rsid w:val="00640AB1"/>
    <w:rsid w:val="00682C61"/>
    <w:rsid w:val="007045B2"/>
    <w:rsid w:val="007A1C52"/>
    <w:rsid w:val="007C435C"/>
    <w:rsid w:val="008707BC"/>
    <w:rsid w:val="008A6E46"/>
    <w:rsid w:val="008C6860"/>
    <w:rsid w:val="009F21F5"/>
    <w:rsid w:val="00B8610D"/>
    <w:rsid w:val="00C637DE"/>
    <w:rsid w:val="00CA4369"/>
    <w:rsid w:val="00CC2244"/>
    <w:rsid w:val="00DF73FC"/>
    <w:rsid w:val="00E12BC0"/>
    <w:rsid w:val="00E81F59"/>
    <w:rsid w:val="00EE1A55"/>
    <w:rsid w:val="00F15180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E4D67F"/>
  <w15:docId w15:val="{BB33D28C-2C49-488B-9A0C-CDBFE09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utlineLvl w:val="1"/>
    </w:pPr>
    <w:rPr>
      <w:rFonts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0"/>
      </w:tabs>
    </w:pPr>
    <w:rPr>
      <w:rFonts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045B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40BA-08FA-457B-A21C-47349ACB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Caminada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Caminada</dc:creator>
  <cp:keywords/>
  <cp:lastModifiedBy>Emil Bolli, Murbach Musik AG</cp:lastModifiedBy>
  <cp:revision>2</cp:revision>
  <cp:lastPrinted>2023-08-23T08:08:00Z</cp:lastPrinted>
  <dcterms:created xsi:type="dcterms:W3CDTF">2023-08-23T08:10:00Z</dcterms:created>
  <dcterms:modified xsi:type="dcterms:W3CDTF">2023-08-23T08:10:00Z</dcterms:modified>
</cp:coreProperties>
</file>